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68" w:rsidRPr="00447A23" w:rsidRDefault="00095368" w:rsidP="009850B8">
      <w:pPr>
        <w:pStyle w:val="Titolo1"/>
        <w:rPr>
          <w:rFonts w:ascii="Candara" w:eastAsia="Times New Roman" w:hAnsi="Candara"/>
          <w:lang w:eastAsia="it-IT"/>
        </w:rPr>
      </w:pPr>
      <w:r w:rsidRPr="00447A23">
        <w:rPr>
          <w:rFonts w:ascii="Candara" w:eastAsia="Times New Roman" w:hAnsi="Candara"/>
          <w:lang w:eastAsia="it-IT"/>
        </w:rPr>
        <w:t xml:space="preserve">ADDENDUM ACCORDO </w:t>
      </w:r>
    </w:p>
    <w:p w:rsidR="00095368" w:rsidRPr="00095368" w:rsidRDefault="00095368" w:rsidP="00095368">
      <w:pPr>
        <w:spacing w:after="0" w:line="240" w:lineRule="auto"/>
        <w:rPr>
          <w:rFonts w:ascii="Calibri" w:eastAsia="Times New Roman" w:hAnsi="Calibri" w:cs="Times New Roman"/>
          <w:b/>
          <w:sz w:val="20"/>
          <w:szCs w:val="20"/>
          <w:lang w:eastAsia="it-IT"/>
        </w:rPr>
      </w:pPr>
      <w:r w:rsidRPr="00095368">
        <w:rPr>
          <w:rFonts w:ascii="Arial Narrow" w:eastAsia="Times New Roman" w:hAnsi="Arial Narrow" w:cs="Times New Roman"/>
          <w:b/>
          <w:sz w:val="20"/>
          <w:szCs w:val="20"/>
          <w:lang w:eastAsia="it-IT"/>
        </w:rPr>
        <w:t xml:space="preserve">QUADRO </w:t>
      </w:r>
      <w:r>
        <w:rPr>
          <w:rFonts w:ascii="Arial Narrow" w:eastAsia="Times New Roman" w:hAnsi="Arial Narrow" w:cs="Times New Roman"/>
          <w:b/>
          <w:sz w:val="20"/>
          <w:szCs w:val="20"/>
          <w:lang w:eastAsia="it-IT"/>
        </w:rPr>
        <w:t>1° trim</w:t>
      </w:r>
      <w:r w:rsidRPr="00095368">
        <w:rPr>
          <w:rFonts w:ascii="Arial Narrow" w:eastAsia="Times New Roman" w:hAnsi="Arial Narrow" w:cs="Times New Roman"/>
          <w:b/>
          <w:sz w:val="20"/>
          <w:szCs w:val="20"/>
          <w:lang w:eastAsia="it-IT"/>
        </w:rPr>
        <w:t>. 201</w:t>
      </w:r>
      <w:r>
        <w:rPr>
          <w:rFonts w:ascii="Arial Narrow" w:eastAsia="Times New Roman" w:hAnsi="Arial Narrow" w:cs="Times New Roman"/>
          <w:b/>
          <w:sz w:val="20"/>
          <w:szCs w:val="20"/>
          <w:lang w:eastAsia="it-IT"/>
        </w:rPr>
        <w:t xml:space="preserve">4                                                     </w:t>
      </w:r>
      <w:r w:rsidRPr="00095368">
        <w:rPr>
          <w:rFonts w:ascii="Calibri" w:eastAsia="Times New Roman" w:hAnsi="Calibri" w:cs="Times New Roman"/>
          <w:b/>
          <w:sz w:val="20"/>
          <w:szCs w:val="20"/>
          <w:lang w:eastAsia="it-IT"/>
        </w:rPr>
        <w:t xml:space="preserve">Accesso alla CIGD in conseguenza del sisma iniziato il 20.05.2012 </w:t>
      </w:r>
    </w:p>
    <w:p w:rsidR="00095368" w:rsidRPr="00095368" w:rsidRDefault="00095368" w:rsidP="00095368">
      <w:pPr>
        <w:spacing w:after="0" w:line="240" w:lineRule="auto"/>
        <w:rPr>
          <w:rFonts w:ascii="Calibri" w:eastAsia="Times New Roman" w:hAnsi="Calibri" w:cs="Times New Roman"/>
          <w:i/>
          <w:sz w:val="16"/>
          <w:szCs w:val="16"/>
          <w:lang w:eastAsia="it-IT"/>
        </w:rPr>
      </w:pPr>
    </w:p>
    <w:p w:rsidR="00095368" w:rsidRPr="00095368" w:rsidRDefault="00095368" w:rsidP="00095368">
      <w:pPr>
        <w:spacing w:after="0" w:line="240" w:lineRule="auto"/>
        <w:jc w:val="right"/>
        <w:rPr>
          <w:rFonts w:ascii="Garamond" w:eastAsia="Times New Roman" w:hAnsi="Garamond" w:cs="Arial"/>
          <w:sz w:val="20"/>
          <w:szCs w:val="20"/>
          <w:lang w:eastAsia="it-IT"/>
        </w:rPr>
      </w:pPr>
      <w:r w:rsidRPr="00095368">
        <w:rPr>
          <w:rFonts w:ascii="Calibri" w:eastAsia="Times New Roman" w:hAnsi="Calibri" w:cs="Times New Roman"/>
          <w:b/>
          <w:sz w:val="20"/>
          <w:szCs w:val="20"/>
          <w:lang w:eastAsia="it-IT"/>
        </w:rPr>
        <w:t xml:space="preserve">DATORE DI LAVORO DI TIPOLOGIA (CLASSIFICAZIONE AQ): </w:t>
      </w:r>
      <w:r w:rsidRPr="00095368">
        <w:rPr>
          <w:rFonts w:ascii="Calibri" w:eastAsia="Times New Roman" w:hAnsi="Calibri" w:cs="Times New Roman"/>
          <w:b/>
          <w:sz w:val="20"/>
          <w:szCs w:val="20"/>
          <w:lang w:eastAsia="it-IT"/>
        </w:rPr>
        <w:tab/>
        <w:t>1</w:t>
      </w:r>
      <w:r w:rsidRPr="00095368">
        <w:rPr>
          <w:rFonts w:ascii="Calibri" w:eastAsia="Times New Roman" w:hAnsi="Calibri" w:cs="Times New Roman"/>
          <w:i/>
          <w:sz w:val="16"/>
          <w:szCs w:val="16"/>
          <w:lang w:eastAsia="it-IT"/>
        </w:rPr>
        <w:t xml:space="preserve"> </w:t>
      </w:r>
      <w:r w:rsidRPr="00095368">
        <w:rPr>
          <w:rFonts w:ascii="Garamond" w:eastAsia="Times New Roman" w:hAnsi="Garamond" w:cs="Arial"/>
          <w:sz w:val="20"/>
          <w:szCs w:val="20"/>
          <w:lang w:eastAsia="it-IT"/>
        </w:rPr>
        <w:sym w:font="Webdings" w:char="0063"/>
      </w:r>
      <w:r w:rsidRPr="00095368">
        <w:rPr>
          <w:rFonts w:ascii="Garamond" w:eastAsia="Times New Roman" w:hAnsi="Garamond" w:cs="Arial"/>
          <w:sz w:val="20"/>
          <w:szCs w:val="20"/>
          <w:lang w:eastAsia="it-IT"/>
        </w:rPr>
        <w:tab/>
      </w:r>
      <w:r w:rsidRPr="00095368">
        <w:rPr>
          <w:rFonts w:ascii="Calibri" w:eastAsia="Times New Roman" w:hAnsi="Calibri" w:cs="Times New Roman"/>
          <w:b/>
          <w:sz w:val="20"/>
          <w:szCs w:val="20"/>
          <w:lang w:eastAsia="it-IT"/>
        </w:rPr>
        <w:t xml:space="preserve">2 </w:t>
      </w:r>
      <w:r w:rsidRPr="00095368">
        <w:rPr>
          <w:rFonts w:ascii="Garamond" w:eastAsia="Times New Roman" w:hAnsi="Garamond" w:cs="Arial"/>
          <w:sz w:val="20"/>
          <w:szCs w:val="20"/>
          <w:lang w:eastAsia="it-IT"/>
        </w:rPr>
        <w:sym w:font="Webdings" w:char="0063"/>
      </w:r>
    </w:p>
    <w:p w:rsidR="00095368" w:rsidRDefault="00095368" w:rsidP="00095368">
      <w:pPr>
        <w:spacing w:after="0" w:line="240" w:lineRule="auto"/>
        <w:jc w:val="center"/>
        <w:rPr>
          <w:rFonts w:ascii="Candara" w:eastAsia="Times New Roman" w:hAnsi="Candara" w:cs="Arial"/>
          <w:b/>
          <w:lang w:eastAsia="x-none"/>
        </w:rPr>
      </w:pPr>
    </w:p>
    <w:p w:rsidR="00095368" w:rsidRPr="00095368" w:rsidRDefault="00095368" w:rsidP="00095368">
      <w:pPr>
        <w:spacing w:after="0" w:line="240" w:lineRule="auto"/>
        <w:jc w:val="center"/>
        <w:rPr>
          <w:rFonts w:ascii="Candara" w:eastAsia="Times New Roman" w:hAnsi="Candara" w:cs="Arial"/>
          <w:b/>
          <w:lang w:eastAsia="x-none"/>
        </w:rPr>
      </w:pPr>
      <w:r w:rsidRPr="00095368">
        <w:rPr>
          <w:rFonts w:ascii="Candara" w:eastAsia="Times New Roman" w:hAnsi="Candara" w:cs="Arial"/>
          <w:b/>
          <w:lang w:val="x-none" w:eastAsia="x-none"/>
        </w:rPr>
        <w:t xml:space="preserve">CIGD </w:t>
      </w:r>
      <w:r>
        <w:rPr>
          <w:rFonts w:ascii="Candara" w:eastAsia="Times New Roman" w:hAnsi="Candara" w:cs="Arial"/>
          <w:b/>
          <w:lang w:eastAsia="x-none"/>
        </w:rPr>
        <w:t>1</w:t>
      </w:r>
      <w:r w:rsidRPr="00095368">
        <w:rPr>
          <w:rFonts w:ascii="Candara" w:eastAsia="Times New Roman" w:hAnsi="Candara" w:cs="Arial"/>
          <w:b/>
          <w:lang w:eastAsia="x-none"/>
        </w:rPr>
        <w:t xml:space="preserve">° </w:t>
      </w:r>
      <w:r>
        <w:rPr>
          <w:rFonts w:ascii="Arial Narrow" w:eastAsia="Times New Roman" w:hAnsi="Arial Narrow" w:cs="Times New Roman"/>
          <w:b/>
          <w:sz w:val="20"/>
          <w:szCs w:val="20"/>
          <w:lang w:eastAsia="it-IT"/>
        </w:rPr>
        <w:t>tri</w:t>
      </w:r>
      <w:r w:rsidRPr="00095368">
        <w:rPr>
          <w:rFonts w:ascii="Arial Narrow" w:eastAsia="Times New Roman" w:hAnsi="Arial Narrow" w:cs="Times New Roman"/>
          <w:b/>
          <w:sz w:val="20"/>
          <w:szCs w:val="20"/>
          <w:lang w:eastAsia="it-IT"/>
        </w:rPr>
        <w:t>mestre</w:t>
      </w:r>
      <w:r w:rsidRPr="00095368">
        <w:rPr>
          <w:rFonts w:ascii="Candara" w:eastAsia="Times New Roman" w:hAnsi="Candara" w:cs="Arial"/>
          <w:b/>
          <w:lang w:eastAsia="x-none"/>
        </w:rPr>
        <w:t xml:space="preserve"> </w:t>
      </w:r>
      <w:r w:rsidRPr="00095368">
        <w:rPr>
          <w:rFonts w:ascii="Candara" w:eastAsia="Times New Roman" w:hAnsi="Candara" w:cs="Arial"/>
          <w:b/>
          <w:lang w:val="x-none" w:eastAsia="x-none"/>
        </w:rPr>
        <w:t>201</w:t>
      </w:r>
      <w:r>
        <w:rPr>
          <w:rFonts w:ascii="Candara" w:eastAsia="Times New Roman" w:hAnsi="Candara" w:cs="Arial"/>
          <w:b/>
          <w:lang w:eastAsia="x-none"/>
        </w:rPr>
        <w:t>4</w:t>
      </w:r>
    </w:p>
    <w:p w:rsidR="00095368" w:rsidRPr="00095368" w:rsidRDefault="00095368" w:rsidP="00095368">
      <w:pPr>
        <w:tabs>
          <w:tab w:val="center" w:pos="4819"/>
          <w:tab w:val="right" w:pos="9638"/>
        </w:tabs>
        <w:spacing w:after="0" w:line="240" w:lineRule="auto"/>
        <w:jc w:val="center"/>
        <w:rPr>
          <w:rFonts w:ascii="Candara" w:eastAsia="Times New Roman" w:hAnsi="Candara" w:cs="Arial"/>
          <w:b/>
          <w:lang w:val="x-none" w:eastAsia="x-none"/>
        </w:rPr>
      </w:pPr>
      <w:r w:rsidRPr="00095368">
        <w:rPr>
          <w:rFonts w:ascii="Candara" w:eastAsia="Times New Roman" w:hAnsi="Candara" w:cs="Arial"/>
          <w:b/>
          <w:lang w:val="x-none" w:eastAsia="x-none"/>
        </w:rPr>
        <w:t>SISMA iniziato il 20.05.201</w:t>
      </w:r>
      <w:r w:rsidRPr="00095368">
        <w:rPr>
          <w:rFonts w:ascii="Candara" w:eastAsia="Times New Roman" w:hAnsi="Candara" w:cs="Arial"/>
          <w:b/>
          <w:lang w:eastAsia="x-none"/>
        </w:rPr>
        <w:t>2</w:t>
      </w:r>
      <w:r w:rsidRPr="00095368">
        <w:rPr>
          <w:rFonts w:ascii="Candara" w:eastAsia="Times New Roman" w:hAnsi="Candara" w:cs="Arial"/>
          <w:b/>
          <w:lang w:val="x-none" w:eastAsia="x-none"/>
        </w:rPr>
        <w:t xml:space="preserve"> – ACCORDO SINDACALE STANDARD</w:t>
      </w:r>
      <w:r w:rsidRPr="00095368" w:rsidDel="00D54305">
        <w:rPr>
          <w:rFonts w:ascii="Candara" w:eastAsia="Times New Roman" w:hAnsi="Candara" w:cs="Arial"/>
          <w:b/>
          <w:lang w:val="x-none" w:eastAsia="x-none"/>
        </w:rPr>
        <w:t xml:space="preserve"> </w:t>
      </w:r>
    </w:p>
    <w:p w:rsidR="00095368" w:rsidRPr="00095368" w:rsidRDefault="00095368" w:rsidP="00095368">
      <w:pPr>
        <w:spacing w:after="0" w:line="360" w:lineRule="auto"/>
        <w:jc w:val="center"/>
        <w:rPr>
          <w:rFonts w:ascii="Candara" w:eastAsia="Times New Roman" w:hAnsi="Candara" w:cs="Arial"/>
          <w:b/>
          <w:i/>
          <w:lang w:eastAsia="it-IT"/>
        </w:rPr>
      </w:pPr>
      <w:r w:rsidRPr="00095368">
        <w:rPr>
          <w:rFonts w:ascii="Candara" w:eastAsia="Times New Roman" w:hAnsi="Candara" w:cs="Arial"/>
          <w:b/>
          <w:i/>
          <w:lang w:eastAsia="it-IT"/>
        </w:rPr>
        <w:t>COMPILARE IN TUTTE LE PARTI</w:t>
      </w:r>
    </w:p>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Luogo ………………………………………………………………..………….   data ………….………….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Datore di lavoro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 xml:space="preserve">Sede legale: Comune ……………………………………………....................... </w:t>
      </w:r>
      <w:proofErr w:type="spellStart"/>
      <w:r w:rsidRPr="00095368">
        <w:rPr>
          <w:rFonts w:ascii="Candara" w:eastAsia="Times New Roman" w:hAnsi="Candara" w:cs="Arial"/>
          <w:lang w:eastAsia="it-IT"/>
        </w:rPr>
        <w:t>Prov</w:t>
      </w:r>
      <w:proofErr w:type="spellEnd"/>
      <w:r w:rsidRPr="00095368">
        <w:rPr>
          <w:rFonts w:ascii="Candara" w:eastAsia="Times New Roman" w:hAnsi="Candara" w:cs="Arial"/>
          <w:lang w:eastAsia="it-IT"/>
        </w:rPr>
        <w:t>. ………… CAP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Sede unità produttiva: Comune ………………………………….......................</w:t>
      </w:r>
      <w:proofErr w:type="spellStart"/>
      <w:r w:rsidRPr="00095368">
        <w:rPr>
          <w:rFonts w:ascii="Candara" w:eastAsia="Times New Roman" w:hAnsi="Candara" w:cs="Arial"/>
          <w:lang w:eastAsia="it-IT"/>
        </w:rPr>
        <w:t>Prov</w:t>
      </w:r>
      <w:proofErr w:type="spellEnd"/>
      <w:r w:rsidRPr="00095368">
        <w:rPr>
          <w:rFonts w:ascii="Candara" w:eastAsia="Times New Roman" w:hAnsi="Candara" w:cs="Arial"/>
          <w:lang w:eastAsia="it-IT"/>
        </w:rPr>
        <w:t>. ………… CAP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Via ……………………………………………………………………………………………..…  n. .............</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Tel. ………………….……….… Fax…………………….……….</w:t>
      </w:r>
    </w:p>
    <w:p w:rsidR="00095368" w:rsidRPr="00095368" w:rsidRDefault="00095368" w:rsidP="00095368">
      <w:pPr>
        <w:pBdr>
          <w:top w:val="single" w:sz="4" w:space="1" w:color="auto"/>
          <w:left w:val="single" w:sz="4" w:space="4" w:color="auto"/>
          <w:bottom w:val="single" w:sz="4" w:space="1" w:color="auto"/>
          <w:right w:val="single" w:sz="4" w:space="4" w:color="auto"/>
        </w:pBdr>
        <w:spacing w:after="0" w:line="320" w:lineRule="exact"/>
        <w:rPr>
          <w:rFonts w:ascii="Candara" w:eastAsia="Times New Roman" w:hAnsi="Candara" w:cs="Arial"/>
          <w:lang w:eastAsia="it-IT"/>
        </w:rPr>
      </w:pPr>
      <w:r w:rsidRPr="00095368">
        <w:rPr>
          <w:rFonts w:ascii="Candara" w:eastAsia="Times New Roman" w:hAnsi="Candara" w:cs="Arial"/>
          <w:lang w:eastAsia="it-IT"/>
        </w:rPr>
        <w:t>esercente l’attività di………………………………………………………………………………………………….………….….</w:t>
      </w:r>
    </w:p>
    <w:p w:rsidR="00095368" w:rsidRPr="00095368" w:rsidRDefault="00095368" w:rsidP="00095368">
      <w:pPr>
        <w:pBdr>
          <w:top w:val="single" w:sz="4" w:space="1" w:color="auto"/>
          <w:left w:val="single" w:sz="4" w:space="4" w:color="auto"/>
          <w:bottom w:val="single" w:sz="4" w:space="1" w:color="auto"/>
          <w:right w:val="single" w:sz="4" w:space="4" w:color="auto"/>
        </w:pBdr>
        <w:spacing w:after="40" w:line="320" w:lineRule="exact"/>
        <w:rPr>
          <w:rFonts w:ascii="Candara" w:eastAsia="Times New Roman" w:hAnsi="Candara" w:cs="Arial"/>
          <w:lang w:eastAsia="it-IT"/>
        </w:rPr>
      </w:pPr>
      <w:r w:rsidRPr="00095368">
        <w:rPr>
          <w:rFonts w:ascii="Candara" w:eastAsia="Times New Roman" w:hAnsi="Candara" w:cs="Arial"/>
          <w:lang w:eastAsia="it-IT"/>
        </w:rPr>
        <w:t xml:space="preserve">CCNL applicato </w:t>
      </w:r>
      <w:r w:rsidRPr="00095368">
        <w:rPr>
          <w:rFonts w:ascii="Candara" w:eastAsia="Times New Roman" w:hAnsi="Candara" w:cs="Arial"/>
          <w:i/>
          <w:lang w:eastAsia="it-IT"/>
        </w:rPr>
        <w:t>(specificare se settore artigiano) …….</w:t>
      </w:r>
      <w:r w:rsidRPr="00095368">
        <w:rPr>
          <w:rFonts w:ascii="Candara" w:eastAsia="Times New Roman" w:hAnsi="Candara" w:cs="Arial"/>
          <w:lang w:eastAsia="it-IT"/>
        </w:rPr>
        <w:t>……………………………….……………………………….</w:t>
      </w:r>
    </w:p>
    <w:tbl>
      <w:tblPr>
        <w:tblW w:w="10008" w:type="dxa"/>
        <w:tblLook w:val="01E0" w:firstRow="1" w:lastRow="1" w:firstColumn="1" w:lastColumn="1" w:noHBand="0" w:noVBand="0"/>
      </w:tblPr>
      <w:tblGrid>
        <w:gridCol w:w="5148"/>
        <w:gridCol w:w="4741"/>
        <w:gridCol w:w="119"/>
      </w:tblGrid>
      <w:tr w:rsidR="00095368" w:rsidRPr="00095368" w:rsidTr="003B59E5">
        <w:trPr>
          <w:gridAfter w:val="1"/>
          <w:wAfter w:w="119" w:type="dxa"/>
        </w:trPr>
        <w:tc>
          <w:tcPr>
            <w:tcW w:w="9889" w:type="dxa"/>
            <w:gridSpan w:val="2"/>
          </w:tcPr>
          <w:p w:rsidR="00095368" w:rsidRPr="00095368" w:rsidRDefault="00095368" w:rsidP="00095368">
            <w:pPr>
              <w:spacing w:after="0" w:line="360" w:lineRule="auto"/>
              <w:jc w:val="center"/>
              <w:rPr>
                <w:rFonts w:ascii="Candara" w:eastAsia="Times New Roman" w:hAnsi="Candara" w:cs="Arial"/>
                <w:b/>
                <w:lang w:eastAsia="it-IT"/>
              </w:rPr>
            </w:pPr>
          </w:p>
          <w:p w:rsidR="00095368" w:rsidRPr="00095368" w:rsidRDefault="00095368" w:rsidP="00095368">
            <w:pPr>
              <w:spacing w:after="0" w:line="360" w:lineRule="auto"/>
              <w:jc w:val="center"/>
              <w:rPr>
                <w:rFonts w:ascii="Candara" w:eastAsia="Times New Roman" w:hAnsi="Candara" w:cs="Arial"/>
                <w:b/>
                <w:lang w:eastAsia="it-IT"/>
              </w:rPr>
            </w:pPr>
            <w:r w:rsidRPr="00095368">
              <w:rPr>
                <w:rFonts w:ascii="Candara" w:eastAsia="Times New Roman" w:hAnsi="Candara" w:cs="Arial"/>
                <w:b/>
                <w:lang w:eastAsia="it-IT"/>
              </w:rPr>
              <w:t>Dipendenti</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Dirigenti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Quadri n. </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Impiegati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Operai n. </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Apprendisti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Lavoranti a domicilio n.</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Soci lavoratori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b/>
                <w:lang w:eastAsia="it-IT"/>
              </w:rPr>
              <w:t>TOTALE</w:t>
            </w:r>
            <w:r w:rsidRPr="00095368">
              <w:rPr>
                <w:rFonts w:ascii="Candara" w:eastAsia="Times New Roman" w:hAnsi="Candara" w:cs="Arial"/>
                <w:lang w:eastAsia="it-IT"/>
              </w:rPr>
              <w:t xml:space="preserve"> n. </w:t>
            </w:r>
          </w:p>
        </w:tc>
      </w:tr>
      <w:tr w:rsidR="00095368" w:rsidRPr="00095368" w:rsidTr="003B59E5">
        <w:tc>
          <w:tcPr>
            <w:tcW w:w="5148" w:type="dxa"/>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 xml:space="preserve">Lavoratori assunti con contratto di inserimento n. </w:t>
            </w:r>
          </w:p>
        </w:tc>
        <w:tc>
          <w:tcPr>
            <w:tcW w:w="4860" w:type="dxa"/>
            <w:gridSpan w:val="2"/>
          </w:tcPr>
          <w:p w:rsidR="00095368" w:rsidRPr="00095368" w:rsidRDefault="00095368" w:rsidP="00095368">
            <w:pPr>
              <w:spacing w:after="0" w:line="360" w:lineRule="auto"/>
              <w:jc w:val="both"/>
              <w:rPr>
                <w:rFonts w:ascii="Candara" w:eastAsia="Times New Roman" w:hAnsi="Candara" w:cs="Arial"/>
                <w:lang w:eastAsia="it-IT"/>
              </w:rPr>
            </w:pPr>
            <w:r w:rsidRPr="00095368">
              <w:rPr>
                <w:rFonts w:ascii="Candara" w:eastAsia="Times New Roman" w:hAnsi="Candara" w:cs="Arial"/>
                <w:lang w:eastAsia="it-IT"/>
              </w:rPr>
              <w:t>Somministrati n.</w:t>
            </w:r>
          </w:p>
        </w:tc>
      </w:tr>
    </w:tbl>
    <w:p w:rsidR="00095368" w:rsidRPr="00095368" w:rsidRDefault="00095368" w:rsidP="00095368">
      <w:pPr>
        <w:spacing w:after="0" w:line="240" w:lineRule="auto"/>
        <w:rPr>
          <w:rFonts w:ascii="Candara" w:eastAsia="Times New Roman" w:hAnsi="Candara" w:cs="Arial"/>
          <w:i/>
          <w:lang w:eastAsia="it-IT"/>
        </w:rPr>
      </w:pPr>
      <w:r w:rsidRPr="00095368">
        <w:rPr>
          <w:rFonts w:ascii="Candara" w:eastAsia="Times New Roman" w:hAnsi="Candara" w:cs="Arial"/>
          <w:i/>
          <w:lang w:eastAsia="it-IT"/>
        </w:rPr>
        <w:t>[nel caso in cui l’accordo sia di tipo collettivo secondo quanto previsto al punto 6.3 dell’addendum può essere allegato un elenco dei datori di lavoro interessati con l’indicazione dei dati richiesti nelle sezioni precedenti]</w:t>
      </w:r>
    </w:p>
    <w:p w:rsidR="00095368" w:rsidRPr="00095368" w:rsidRDefault="00095368" w:rsidP="00095368">
      <w:pPr>
        <w:spacing w:after="0" w:line="360" w:lineRule="auto"/>
        <w:rPr>
          <w:rFonts w:ascii="Candara" w:eastAsia="Times New Roman" w:hAnsi="Candara" w:cs="Arial"/>
          <w:lang w:eastAsia="it-IT"/>
        </w:rPr>
      </w:pPr>
    </w:p>
    <w:p w:rsidR="00095368" w:rsidRPr="00095368" w:rsidRDefault="00095368" w:rsidP="00095368">
      <w:pPr>
        <w:spacing w:after="0" w:line="360" w:lineRule="auto"/>
        <w:rPr>
          <w:rFonts w:ascii="Candara" w:eastAsia="Times New Roman" w:hAnsi="Candara" w:cs="Arial"/>
          <w:lang w:eastAsia="it-IT"/>
        </w:rPr>
      </w:pPr>
      <w:r w:rsidRPr="00095368">
        <w:rPr>
          <w:rFonts w:ascii="Candara" w:eastAsia="Times New Roman" w:hAnsi="Candara" w:cs="Arial"/>
          <w:lang w:eastAsia="it-IT"/>
        </w:rPr>
        <w:t>Sono presenti i signori:</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per il datore di lavoro/i datori di lavoro: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 per l’Associazione / le Associazioni di categoria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 per OO.SS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 per OO.SS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lastRenderedPageBreak/>
        <w:t xml:space="preserve">- per OO.SS </w:t>
      </w:r>
      <w:r w:rsidRPr="00095368">
        <w:rPr>
          <w:rFonts w:ascii="Candara" w:eastAsia="Times New Roman" w:hAnsi="Candara" w:cs="Arial"/>
          <w:i/>
          <w:lang w:eastAsia="it-IT"/>
        </w:rPr>
        <w:t>[specificare quale]</w:t>
      </w:r>
      <w:r w:rsidRPr="00095368">
        <w:rPr>
          <w:rFonts w:ascii="Candara" w:eastAsia="Times New Roman" w:hAnsi="Candara" w:cs="Arial"/>
          <w:lang w:eastAsia="it-IT"/>
        </w:rPr>
        <w:t xml:space="preserve"> …………………………………………: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lang w:eastAsia="it-IT"/>
        </w:rPr>
        <w:t xml:space="preserve">per RSU/RSA/RSB </w:t>
      </w:r>
      <w:r w:rsidRPr="00095368">
        <w:rPr>
          <w:rFonts w:ascii="Candara" w:eastAsia="Times New Roman" w:hAnsi="Candara" w:cs="Arial"/>
          <w:i/>
          <w:lang w:eastAsia="it-IT"/>
        </w:rPr>
        <w:t>[cancellare la voce che non interessa]</w:t>
      </w:r>
      <w:r w:rsidRPr="00095368">
        <w:rPr>
          <w:rFonts w:ascii="Candara" w:eastAsia="Times New Roman" w:hAnsi="Candara" w:cs="Arial"/>
          <w:lang w:eastAsia="it-IT"/>
        </w:rPr>
        <w:t xml:space="preserve"> ……………………………………………………</w:t>
      </w:r>
    </w:p>
    <w:p w:rsidR="00095368" w:rsidRPr="00095368" w:rsidRDefault="00095368" w:rsidP="00095368">
      <w:pPr>
        <w:spacing w:after="0" w:line="400" w:lineRule="exact"/>
        <w:rPr>
          <w:rFonts w:ascii="Candara" w:eastAsia="Times New Roman" w:hAnsi="Candara" w:cs="Arial"/>
          <w:lang w:eastAsia="it-IT"/>
        </w:rPr>
      </w:pPr>
      <w:r w:rsidRPr="00095368">
        <w:rPr>
          <w:rFonts w:ascii="Candara" w:eastAsia="Times New Roman" w:hAnsi="Candara" w:cs="Arial"/>
          <w:i/>
          <w:lang w:eastAsia="it-IT"/>
        </w:rPr>
        <w:t>[Nel caso di procedura prevista dall’Ente bilaterale artigiano]</w:t>
      </w:r>
      <w:r w:rsidRPr="00095368">
        <w:rPr>
          <w:rFonts w:ascii="Candara" w:eastAsia="Times New Roman" w:hAnsi="Candara" w:cs="Arial"/>
          <w:lang w:eastAsia="it-IT"/>
        </w:rPr>
        <w:t xml:space="preserve"> …..…………………………..………………………………….….</w:t>
      </w:r>
    </w:p>
    <w:p w:rsidR="00095368" w:rsidRPr="00095368" w:rsidRDefault="00095368" w:rsidP="009E6FB1">
      <w:pPr>
        <w:spacing w:after="0" w:line="240" w:lineRule="auto"/>
        <w:rPr>
          <w:rFonts w:ascii="Candara" w:eastAsia="Times New Roman" w:hAnsi="Candara" w:cs="Arial"/>
          <w:lang w:eastAsia="it-IT"/>
        </w:rPr>
      </w:pPr>
      <w:r w:rsidRPr="00095368">
        <w:rPr>
          <w:rFonts w:ascii="Candara" w:eastAsia="Times New Roman" w:hAnsi="Candara" w:cs="Arial"/>
          <w:lang w:eastAsia="it-IT"/>
        </w:rPr>
        <w:t>i quali danno atto:</w:t>
      </w:r>
    </w:p>
    <w:p w:rsidR="00095368" w:rsidRPr="009E6FB1" w:rsidRDefault="00095368" w:rsidP="00770B1A">
      <w:pPr>
        <w:pStyle w:val="Paragrafoelenco"/>
        <w:numPr>
          <w:ilvl w:val="0"/>
          <w:numId w:val="4"/>
        </w:numPr>
        <w:spacing w:after="0" w:line="240" w:lineRule="auto"/>
        <w:jc w:val="both"/>
        <w:rPr>
          <w:rFonts w:ascii="Candara" w:eastAsia="Times New Roman" w:hAnsi="Candara" w:cs="Arial"/>
          <w:spacing w:val="-4"/>
          <w:lang w:eastAsia="it-IT"/>
        </w:rPr>
      </w:pPr>
      <w:r w:rsidRPr="009E6FB1">
        <w:rPr>
          <w:rFonts w:ascii="Candara" w:eastAsia="Times New Roman" w:hAnsi="Candara" w:cs="Arial"/>
          <w:spacing w:val="-4"/>
          <w:lang w:eastAsia="it-IT"/>
        </w:rPr>
        <w:t>di conoscere i contenuti dell’Addendum all’Accordo Quadro per gli ammortizzatori sociali in deroga 2° semestre 2013 che considerano parte integrante del presente accordo insieme con i suoi allegati;</w:t>
      </w:r>
    </w:p>
    <w:p w:rsidR="00330970" w:rsidRPr="009E6FB1" w:rsidRDefault="00330970" w:rsidP="00770B1A">
      <w:pPr>
        <w:pStyle w:val="Paragrafoelenco"/>
        <w:numPr>
          <w:ilvl w:val="0"/>
          <w:numId w:val="4"/>
        </w:numPr>
        <w:spacing w:after="0" w:line="240" w:lineRule="auto"/>
        <w:jc w:val="both"/>
        <w:rPr>
          <w:rFonts w:ascii="Candara" w:eastAsia="Times New Roman" w:hAnsi="Candara" w:cs="Arial"/>
          <w:spacing w:val="-4"/>
          <w:lang w:eastAsia="it-IT"/>
        </w:rPr>
      </w:pPr>
      <w:r w:rsidRPr="009E6FB1">
        <w:rPr>
          <w:rFonts w:ascii="Candara" w:eastAsia="Times New Roman" w:hAnsi="Candara" w:cs="Arial"/>
          <w:spacing w:val="-4"/>
          <w:lang w:eastAsia="it-IT"/>
        </w:rPr>
        <w:t xml:space="preserve">di conoscere i contenuti dell’Accordo Quadro per gli ammortizzatori sociali in deroga 1° </w:t>
      </w:r>
      <w:r w:rsidR="00770B1A">
        <w:rPr>
          <w:rFonts w:ascii="Candara" w:eastAsia="Times New Roman" w:hAnsi="Candara" w:cs="Arial"/>
          <w:spacing w:val="-4"/>
          <w:lang w:eastAsia="it-IT"/>
        </w:rPr>
        <w:t xml:space="preserve">trimestre </w:t>
      </w:r>
      <w:r w:rsidR="009E6FB1" w:rsidRPr="009E6FB1">
        <w:rPr>
          <w:rFonts w:ascii="Candara" w:eastAsia="Times New Roman" w:hAnsi="Candara" w:cs="Arial"/>
          <w:spacing w:val="-4"/>
          <w:lang w:eastAsia="it-IT"/>
        </w:rPr>
        <w:t>2</w:t>
      </w:r>
      <w:r w:rsidRPr="009E6FB1">
        <w:rPr>
          <w:rFonts w:ascii="Candara" w:eastAsia="Times New Roman" w:hAnsi="Candara" w:cs="Arial"/>
          <w:spacing w:val="-4"/>
          <w:lang w:eastAsia="it-IT"/>
        </w:rPr>
        <w:t>014 del 23 dicembre 2013 che considerano parte integrante del presente accordo insieme con i suoi allegati;</w:t>
      </w:r>
    </w:p>
    <w:p w:rsidR="00095368" w:rsidRPr="009E6FB1" w:rsidRDefault="00095368" w:rsidP="00770B1A">
      <w:pPr>
        <w:pStyle w:val="Paragrafoelenco"/>
        <w:numPr>
          <w:ilvl w:val="0"/>
          <w:numId w:val="4"/>
        </w:numPr>
        <w:spacing w:before="40" w:after="0" w:line="260" w:lineRule="exact"/>
        <w:jc w:val="both"/>
        <w:rPr>
          <w:rFonts w:ascii="Candara" w:eastAsia="Times New Roman" w:hAnsi="Candara" w:cs="Arial"/>
          <w:spacing w:val="-4"/>
          <w:lang w:eastAsia="it-IT"/>
        </w:rPr>
      </w:pPr>
      <w:r w:rsidRPr="009E6FB1">
        <w:rPr>
          <w:rFonts w:ascii="Candara" w:eastAsia="Times New Roman" w:hAnsi="Candara" w:cs="Arial"/>
          <w:lang w:eastAsia="it-IT"/>
        </w:rPr>
        <w:t>di essere pertanto consapevoli che il trattamento di CIGD autorizzato dalla Regione Lombardia cesserà nel momento in cui il datore di lavoro dovesse avere nuovamente la possibilità di accedere alla CIGO o alla CIGS;</w:t>
      </w:r>
    </w:p>
    <w:p w:rsidR="00095368" w:rsidRPr="00095368" w:rsidRDefault="00095368" w:rsidP="00095368">
      <w:pPr>
        <w:spacing w:before="60" w:after="0" w:line="260" w:lineRule="exact"/>
        <w:jc w:val="both"/>
        <w:rPr>
          <w:rFonts w:ascii="Candara" w:eastAsia="Times New Roman" w:hAnsi="Candara" w:cs="Arial"/>
          <w:lang w:eastAsia="it-IT"/>
        </w:rPr>
      </w:pPr>
    </w:p>
    <w:p w:rsidR="00095368" w:rsidRPr="00095368" w:rsidRDefault="00095368" w:rsidP="00095368">
      <w:pPr>
        <w:spacing w:after="0" w:line="240" w:lineRule="auto"/>
        <w:jc w:val="center"/>
        <w:rPr>
          <w:rFonts w:ascii="Candara" w:eastAsia="Times New Roman" w:hAnsi="Candara" w:cs="Arial"/>
          <w:spacing w:val="-4"/>
          <w:lang w:eastAsia="it-IT"/>
        </w:rPr>
      </w:pPr>
      <w:r w:rsidRPr="00095368">
        <w:rPr>
          <w:rFonts w:ascii="Candara" w:eastAsia="Times New Roman" w:hAnsi="Candara" w:cs="Arial"/>
          <w:b/>
          <w:spacing w:val="-4"/>
          <w:lang w:eastAsia="it-IT"/>
        </w:rPr>
        <w:t>IL DATORE DI LAVORO ALLA DATA DI SOTTOSCRIZIONE DEL PRESENTE ACCORDO DICHIARA CHE</w:t>
      </w:r>
    </w:p>
    <w:p w:rsidR="00095368" w:rsidRPr="00095368" w:rsidRDefault="00095368" w:rsidP="00095368">
      <w:pPr>
        <w:spacing w:after="0" w:line="360" w:lineRule="auto"/>
        <w:jc w:val="center"/>
        <w:rPr>
          <w:rFonts w:ascii="Candara" w:eastAsia="Times New Roman" w:hAnsi="Candara" w:cs="Arial"/>
          <w:b/>
          <w:lang w:eastAsia="it-IT"/>
        </w:rPr>
      </w:pPr>
    </w:p>
    <w:p w:rsidR="00095368" w:rsidRPr="00095368" w:rsidRDefault="00095368" w:rsidP="00095368">
      <w:pPr>
        <w:numPr>
          <w:ilvl w:val="0"/>
          <w:numId w:val="3"/>
        </w:numPr>
        <w:spacing w:after="0" w:line="240" w:lineRule="auto"/>
        <w:ind w:left="360"/>
        <w:jc w:val="both"/>
        <w:rPr>
          <w:rFonts w:ascii="Candara" w:eastAsia="Times New Roman" w:hAnsi="Candara" w:cs="Arial"/>
          <w:lang w:eastAsia="it-IT"/>
        </w:rPr>
      </w:pPr>
      <w:r w:rsidRPr="00095368">
        <w:rPr>
          <w:rFonts w:ascii="Candara" w:eastAsia="Times New Roman" w:hAnsi="Candara" w:cs="Arial"/>
          <w:lang w:eastAsia="it-IT"/>
        </w:rPr>
        <w:t>applica integralmente i CCNL, contratti territoriali, contratti aziendali, comprensivi della parte che regolamenta la bilateralità ove esistente, in coerenza con quanto indicato nella circolare del Ministro del Lavoro e delle Politiche Sociali n. 43 del 15 dicembre 2010;</w:t>
      </w:r>
    </w:p>
    <w:p w:rsidR="00095368" w:rsidRPr="00095368" w:rsidRDefault="00095368" w:rsidP="00095368">
      <w:pPr>
        <w:numPr>
          <w:ilvl w:val="0"/>
          <w:numId w:val="3"/>
        </w:numPr>
        <w:spacing w:after="0" w:line="240" w:lineRule="auto"/>
        <w:ind w:left="360"/>
        <w:jc w:val="both"/>
        <w:rPr>
          <w:rFonts w:ascii="Candara" w:eastAsia="Times New Roman" w:hAnsi="Candara" w:cs="Arial"/>
          <w:lang w:eastAsia="it-IT"/>
        </w:rPr>
      </w:pPr>
      <w:r w:rsidRPr="00095368">
        <w:rPr>
          <w:rFonts w:ascii="Candara" w:eastAsia="Times New Roman" w:hAnsi="Candara" w:cs="Arial"/>
          <w:lang w:eastAsia="it-IT"/>
        </w:rPr>
        <w:t>non ha alcuna possibilità di utilizzo di CIGO o CIGS previste dalla legislazione ordinaria;</w:t>
      </w:r>
    </w:p>
    <w:p w:rsidR="00095368" w:rsidRPr="00095368" w:rsidRDefault="00095368" w:rsidP="00095368">
      <w:pPr>
        <w:numPr>
          <w:ilvl w:val="0"/>
          <w:numId w:val="3"/>
        </w:numPr>
        <w:spacing w:after="0" w:line="240" w:lineRule="auto"/>
        <w:ind w:left="360"/>
        <w:jc w:val="both"/>
        <w:rPr>
          <w:rFonts w:ascii="Candara" w:eastAsia="Times New Roman" w:hAnsi="Candara" w:cs="Arial"/>
          <w:lang w:eastAsia="it-IT"/>
        </w:rPr>
      </w:pPr>
      <w:r w:rsidRPr="00095368">
        <w:rPr>
          <w:rFonts w:ascii="Candara" w:eastAsia="Times New Roman" w:hAnsi="Candara" w:cs="Arial"/>
          <w:lang w:eastAsia="it-IT"/>
        </w:rPr>
        <w:t>attuerà una sospensione dal lavoro o riduzione dell’orario di lavoro con l’intervento della CIGD, secondo quanto previsto dall’addendum, per i seguenti motivi:</w:t>
      </w:r>
    </w:p>
    <w:p w:rsidR="00095368" w:rsidRPr="00095368" w:rsidRDefault="00095368" w:rsidP="00095368">
      <w:pPr>
        <w:spacing w:after="0" w:line="240" w:lineRule="auto"/>
        <w:ind w:left="360"/>
        <w:jc w:val="both"/>
        <w:rPr>
          <w:rFonts w:ascii="Candara" w:eastAsia="Times New Roman" w:hAnsi="Candara" w:cs="Arial"/>
          <w:lang w:eastAsia="it-IT"/>
        </w:rPr>
      </w:pPr>
    </w:p>
    <w:p w:rsidR="00095368" w:rsidRPr="00095368" w:rsidRDefault="00095368" w:rsidP="00095368">
      <w:pPr>
        <w:autoSpaceDE w:val="0"/>
        <w:autoSpaceDN w:val="0"/>
        <w:adjustRightInd w:val="0"/>
        <w:spacing w:after="120" w:line="240" w:lineRule="auto"/>
        <w:ind w:left="686" w:hanging="360"/>
        <w:jc w:val="both"/>
        <w:rPr>
          <w:rFonts w:ascii="Candara" w:eastAsia="Times New Roman" w:hAnsi="Candara" w:cs="Arial"/>
          <w:lang w:eastAsia="it-IT"/>
        </w:rPr>
      </w:pPr>
      <w:r w:rsidRPr="00095368">
        <w:rPr>
          <w:rFonts w:ascii="Candara" w:eastAsia="Times New Roman" w:hAnsi="Candara" w:cs="Arial"/>
          <w:color w:val="000000"/>
          <w:lang w:eastAsia="it-IT"/>
        </w:rPr>
        <w:sym w:font="Webdings" w:char="F063"/>
      </w:r>
      <w:r w:rsidRPr="00095368">
        <w:rPr>
          <w:rFonts w:ascii="Candara" w:eastAsia="Times New Roman" w:hAnsi="Candara" w:cs="Arial"/>
          <w:color w:val="000000"/>
          <w:lang w:eastAsia="it-IT"/>
        </w:rPr>
        <w:t xml:space="preserve"> </w:t>
      </w:r>
      <w:r w:rsidRPr="00095368">
        <w:rPr>
          <w:rFonts w:ascii="Candara" w:eastAsia="Times New Roman" w:hAnsi="Candara" w:cs="Arial"/>
          <w:lang w:eastAsia="it-IT"/>
        </w:rPr>
        <w:t>L’Unità produttiva ha sede in uno dei Comuni definiti nell’Addendum citato.</w:t>
      </w:r>
    </w:p>
    <w:p w:rsidR="00095368" w:rsidRPr="00095368" w:rsidRDefault="00095368" w:rsidP="00095368">
      <w:pPr>
        <w:autoSpaceDE w:val="0"/>
        <w:autoSpaceDN w:val="0"/>
        <w:adjustRightInd w:val="0"/>
        <w:spacing w:after="120" w:line="240" w:lineRule="auto"/>
        <w:ind w:left="686" w:hanging="360"/>
        <w:jc w:val="both"/>
        <w:rPr>
          <w:rFonts w:ascii="Candara" w:eastAsia="Times New Roman" w:hAnsi="Candara" w:cs="Arial"/>
          <w:color w:val="000000"/>
          <w:lang w:eastAsia="it-IT"/>
        </w:rPr>
      </w:pPr>
      <w:r w:rsidRPr="00095368">
        <w:rPr>
          <w:rFonts w:ascii="Candara" w:eastAsia="Times New Roman" w:hAnsi="Candara" w:cs="Arial"/>
          <w:color w:val="000000"/>
          <w:lang w:eastAsia="it-IT"/>
        </w:rPr>
        <w:sym w:font="Webdings" w:char="F063"/>
      </w:r>
      <w:r w:rsidRPr="00095368">
        <w:rPr>
          <w:rFonts w:ascii="Candara" w:eastAsia="Times New Roman" w:hAnsi="Candara" w:cs="Arial"/>
          <w:color w:val="000000"/>
          <w:lang w:eastAsia="it-IT"/>
        </w:rPr>
        <w:t xml:space="preserve"> L’Unità produttiva presenta elementi di dipendenza con il/i seguenti datori di lavoro titolare di unità produttiva di cui al punto precedente</w:t>
      </w:r>
    </w:p>
    <w:p w:rsidR="00095368" w:rsidRPr="00095368" w:rsidRDefault="00095368" w:rsidP="00095368">
      <w:pPr>
        <w:autoSpaceDE w:val="0"/>
        <w:autoSpaceDN w:val="0"/>
        <w:adjustRightInd w:val="0"/>
        <w:spacing w:after="120" w:line="240" w:lineRule="auto"/>
        <w:ind w:left="720"/>
        <w:jc w:val="both"/>
        <w:rPr>
          <w:rFonts w:ascii="Candara" w:eastAsia="Times New Roman" w:hAnsi="Candara" w:cs="Arial"/>
          <w:lang w:eastAsia="it-IT"/>
        </w:rPr>
      </w:pPr>
      <w:r w:rsidRPr="00095368">
        <w:rPr>
          <w:rFonts w:ascii="Candara" w:eastAsia="Times New Roman" w:hAnsi="Candara" w:cs="Arial"/>
          <w:lang w:eastAsia="it-IT"/>
        </w:rPr>
        <w:t>[specificare quale/i datore/i di lavoro e quali elementi di dipendenza] …………………………….</w:t>
      </w:r>
    </w:p>
    <w:p w:rsidR="00095368" w:rsidRPr="00095368" w:rsidRDefault="00095368" w:rsidP="00095368">
      <w:pPr>
        <w:autoSpaceDE w:val="0"/>
        <w:autoSpaceDN w:val="0"/>
        <w:adjustRightInd w:val="0"/>
        <w:spacing w:after="120" w:line="240" w:lineRule="auto"/>
        <w:ind w:left="720"/>
        <w:jc w:val="both"/>
        <w:rPr>
          <w:rFonts w:ascii="Candara" w:eastAsia="Times New Roman" w:hAnsi="Candara" w:cs="Arial"/>
          <w:lang w:eastAsia="it-IT"/>
        </w:rPr>
      </w:pPr>
      <w:r w:rsidRPr="00095368">
        <w:rPr>
          <w:rFonts w:ascii="Candara" w:eastAsia="Times New Roman" w:hAnsi="Candara" w:cs="Arial"/>
          <w:lang w:eastAsia="it-IT"/>
        </w:rPr>
        <w:t>…………………………………………………………………………………………………………</w:t>
      </w:r>
    </w:p>
    <w:p w:rsidR="00095368" w:rsidRPr="00095368" w:rsidRDefault="00095368" w:rsidP="00095368">
      <w:pPr>
        <w:autoSpaceDE w:val="0"/>
        <w:autoSpaceDN w:val="0"/>
        <w:adjustRightInd w:val="0"/>
        <w:spacing w:after="120" w:line="240" w:lineRule="auto"/>
        <w:ind w:left="720"/>
        <w:jc w:val="both"/>
        <w:rPr>
          <w:rFonts w:ascii="Candara" w:eastAsia="Times New Roman" w:hAnsi="Candara" w:cs="Arial"/>
          <w:lang w:eastAsia="it-IT"/>
        </w:rPr>
      </w:pPr>
      <w:r w:rsidRPr="00095368">
        <w:rPr>
          <w:rFonts w:ascii="Candara" w:eastAsia="Times New Roman" w:hAnsi="Candara" w:cs="Arial"/>
          <w:lang w:eastAsia="it-IT"/>
        </w:rPr>
        <w:t>………....................................................................................................................................................</w:t>
      </w:r>
    </w:p>
    <w:p w:rsidR="00095368" w:rsidRPr="00095368" w:rsidRDefault="00095368" w:rsidP="00095368">
      <w:pPr>
        <w:spacing w:after="0" w:line="360" w:lineRule="auto"/>
        <w:ind w:left="357"/>
        <w:rPr>
          <w:rFonts w:ascii="Candara" w:eastAsia="Times New Roman" w:hAnsi="Candara" w:cs="Arial"/>
          <w:i/>
          <w:lang w:eastAsia="it-IT"/>
        </w:rPr>
      </w:pPr>
      <w:r w:rsidRPr="00095368">
        <w:rPr>
          <w:rFonts w:ascii="Candara" w:eastAsia="Times New Roman" w:hAnsi="Candara" w:cs="Arial"/>
          <w:i/>
          <w:lang w:eastAsia="it-IT"/>
        </w:rPr>
        <w:t>[Eventuale descrizione specifica della situazione che è all’origine della richiesta di CIGD] ………………………………………………..……………………………………………………………………………………………………………....…………………………..………………………………</w:t>
      </w:r>
    </w:p>
    <w:p w:rsidR="00095368" w:rsidRPr="00095368" w:rsidRDefault="00095368" w:rsidP="00095368">
      <w:pPr>
        <w:spacing w:after="0" w:line="360" w:lineRule="auto"/>
        <w:jc w:val="center"/>
        <w:rPr>
          <w:rFonts w:ascii="Candara" w:eastAsia="Times New Roman" w:hAnsi="Candara" w:cs="Arial"/>
          <w:b/>
          <w:lang w:eastAsia="it-IT"/>
        </w:rPr>
      </w:pPr>
      <w:r w:rsidRPr="00095368">
        <w:rPr>
          <w:rFonts w:ascii="Candara" w:eastAsia="Times New Roman" w:hAnsi="Candara" w:cs="Arial"/>
          <w:b/>
          <w:lang w:eastAsia="it-IT"/>
        </w:rPr>
        <w:t>SI CONCORDA</w:t>
      </w:r>
    </w:p>
    <w:p w:rsidR="00095368" w:rsidRPr="00095368" w:rsidRDefault="00095368" w:rsidP="00095368">
      <w:p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lang w:eastAsia="it-IT"/>
        </w:rPr>
        <w:t>al fine di superare la situazione di difficoltà come sopra descritta di ricorrere alla CIGD</w:t>
      </w:r>
    </w:p>
    <w:p w:rsidR="00095368" w:rsidRPr="00095368" w:rsidRDefault="00095368" w:rsidP="00095368">
      <w:pPr>
        <w:numPr>
          <w:ilvl w:val="0"/>
          <w:numId w:val="3"/>
        </w:numPr>
        <w:tabs>
          <w:tab w:val="left" w:pos="0"/>
          <w:tab w:val="num" w:pos="426"/>
        </w:tabs>
        <w:spacing w:before="60" w:after="0" w:line="240" w:lineRule="auto"/>
        <w:ind w:left="426" w:hanging="426"/>
        <w:rPr>
          <w:rFonts w:ascii="Candara" w:eastAsia="Times New Roman" w:hAnsi="Candara" w:cs="Arial"/>
          <w:spacing w:val="-8"/>
          <w:lang w:eastAsia="it-IT"/>
        </w:rPr>
      </w:pPr>
      <w:r w:rsidRPr="00095368">
        <w:rPr>
          <w:rFonts w:ascii="Candara" w:eastAsia="Times New Roman" w:hAnsi="Candara" w:cs="Arial"/>
          <w:lang w:eastAsia="it-IT"/>
        </w:rPr>
        <w:t xml:space="preserve">con la seguente causale: </w:t>
      </w:r>
      <w:r w:rsidRPr="00095368">
        <w:rPr>
          <w:rFonts w:ascii="Candara" w:eastAsia="Times New Roman" w:hAnsi="Candara" w:cs="Arial"/>
          <w:i/>
          <w:lang w:eastAsia="it-IT"/>
        </w:rPr>
        <w:t>[una sola scelta</w:t>
      </w:r>
      <w:r w:rsidRPr="00095368">
        <w:rPr>
          <w:rFonts w:ascii="Candara" w:eastAsia="Times New Roman" w:hAnsi="Candara" w:cs="Arial"/>
          <w:lang w:eastAsia="it-IT"/>
        </w:rPr>
        <w:t>]</w:t>
      </w:r>
      <w:r w:rsidRPr="00095368">
        <w:rPr>
          <w:rFonts w:ascii="Candara" w:eastAsia="+mn-ea" w:hAnsi="Candara" w:cs="Arial"/>
          <w:color w:val="FF0000"/>
          <w:kern w:val="24"/>
          <w:lang w:eastAsia="it-IT"/>
        </w:rPr>
        <w:t xml:space="preserve"> </w:t>
      </w:r>
      <w:r w:rsidRPr="00095368">
        <w:rPr>
          <w:rFonts w:ascii="Candara" w:eastAsia="+mn-ea" w:hAnsi="Candara" w:cs="Arial"/>
          <w:color w:val="FF0000"/>
          <w:kern w:val="24"/>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w:t>
      </w:r>
      <w:r w:rsidRPr="00095368">
        <w:rPr>
          <w:rFonts w:ascii="Candara" w:eastAsia="Times New Roman" w:hAnsi="Candara" w:cs="Arial"/>
          <w:spacing w:val="-4"/>
          <w:lang w:eastAsia="it-IT"/>
        </w:rPr>
        <w:t>Crisi aziendale conseguente il sisma iniziato il 20.05.2012</w:t>
      </w:r>
    </w:p>
    <w:p w:rsidR="00095368" w:rsidRPr="00095368" w:rsidRDefault="00095368" w:rsidP="00095368">
      <w:pPr>
        <w:tabs>
          <w:tab w:val="left" w:pos="0"/>
        </w:tabs>
        <w:spacing w:before="60" w:after="0" w:line="240" w:lineRule="auto"/>
        <w:ind w:left="720"/>
        <w:jc w:val="both"/>
        <w:rPr>
          <w:rFonts w:ascii="Candara" w:eastAsia="Times New Roman" w:hAnsi="Candara" w:cs="Arial"/>
          <w:lang w:eastAsia="it-IT"/>
        </w:rPr>
      </w:pP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Riorganizzazione aziendale/Ristrutturazione</w:t>
      </w:r>
    </w:p>
    <w:p w:rsidR="00095368" w:rsidRPr="00095368" w:rsidRDefault="00095368" w:rsidP="00095368">
      <w:p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Cessazione parziale/totale</w:t>
      </w:r>
    </w:p>
    <w:p w:rsidR="00095368" w:rsidRPr="00095368" w:rsidRDefault="00095368" w:rsidP="00095368">
      <w:p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tab/>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Procedura concorsuale</w:t>
      </w:r>
    </w:p>
    <w:p w:rsidR="00095368" w:rsidRPr="00095368" w:rsidRDefault="00095368" w:rsidP="00095368">
      <w:pPr>
        <w:numPr>
          <w:ilvl w:val="0"/>
          <w:numId w:val="3"/>
        </w:numPr>
        <w:tabs>
          <w:tab w:val="left" w:pos="0"/>
          <w:tab w:val="num" w:pos="426"/>
        </w:tabs>
        <w:spacing w:before="60" w:after="0" w:line="240" w:lineRule="auto"/>
        <w:ind w:left="426" w:hanging="426"/>
        <w:rPr>
          <w:rFonts w:ascii="Candara" w:eastAsia="Times New Roman" w:hAnsi="Candara" w:cs="Arial"/>
          <w:lang w:eastAsia="it-IT"/>
        </w:rPr>
      </w:pPr>
      <w:r w:rsidRPr="00095368">
        <w:rPr>
          <w:rFonts w:ascii="Candara" w:eastAsia="Times New Roman" w:hAnsi="Candara" w:cs="Arial"/>
          <w:lang w:eastAsia="it-IT"/>
        </w:rPr>
        <w:t>con le seguenti modalità:</w:t>
      </w:r>
    </w:p>
    <w:p w:rsidR="00095368" w:rsidRPr="00095368" w:rsidRDefault="00095368" w:rsidP="00095368">
      <w:pPr>
        <w:numPr>
          <w:ilvl w:val="0"/>
          <w:numId w:val="2"/>
        </w:numPr>
        <w:tabs>
          <w:tab w:val="left" w:pos="0"/>
        </w:tabs>
        <w:spacing w:before="60" w:after="0" w:line="240" w:lineRule="auto"/>
        <w:jc w:val="both"/>
        <w:rPr>
          <w:rFonts w:ascii="Candara" w:eastAsia="Times New Roman" w:hAnsi="Candara" w:cs="Arial"/>
          <w:lang w:eastAsia="it-IT"/>
        </w:rPr>
      </w:pPr>
      <w:r w:rsidRPr="00095368">
        <w:rPr>
          <w:rFonts w:ascii="Candara" w:eastAsia="Times New Roman" w:hAnsi="Candara" w:cs="Arial"/>
          <w:b/>
          <w:lang w:eastAsia="it-IT"/>
        </w:rPr>
        <w:t>NUMERO MASSIMO LAVORATORI IN CIGD</w:t>
      </w:r>
      <w:r w:rsidRPr="00095368">
        <w:rPr>
          <w:rFonts w:ascii="Candara" w:eastAsia="Times New Roman" w:hAnsi="Candara" w:cs="Arial"/>
          <w:lang w:eastAsia="it-IT"/>
        </w:rPr>
        <w:t xml:space="preserve">: …….. </w:t>
      </w:r>
    </w:p>
    <w:p w:rsidR="00095368" w:rsidRPr="00095368" w:rsidRDefault="00095368" w:rsidP="00095368">
      <w:pPr>
        <w:numPr>
          <w:ilvl w:val="0"/>
          <w:numId w:val="2"/>
        </w:numPr>
        <w:tabs>
          <w:tab w:val="left" w:pos="0"/>
        </w:tabs>
        <w:spacing w:before="60" w:after="0" w:line="240" w:lineRule="auto"/>
        <w:jc w:val="both"/>
        <w:rPr>
          <w:rFonts w:ascii="Candara" w:eastAsia="Times New Roman" w:hAnsi="Candara" w:cs="Arial"/>
          <w:b/>
          <w:lang w:eastAsia="it-IT"/>
        </w:rPr>
      </w:pPr>
      <w:r w:rsidRPr="00095368">
        <w:rPr>
          <w:rFonts w:ascii="Candara" w:eastAsia="Times New Roman" w:hAnsi="Candara" w:cs="Arial"/>
          <w:b/>
          <w:lang w:eastAsia="it-IT"/>
        </w:rPr>
        <w:t xml:space="preserve">PERIODO: </w:t>
      </w:r>
      <w:r w:rsidRPr="00095368">
        <w:rPr>
          <w:rFonts w:ascii="Candara" w:eastAsia="Times New Roman" w:hAnsi="Candara" w:cs="Arial"/>
          <w:lang w:eastAsia="it-IT"/>
        </w:rPr>
        <w:t>data inizio ……………………..….. data scadenza</w:t>
      </w:r>
      <w:r w:rsidRPr="00095368">
        <w:rPr>
          <w:rFonts w:ascii="Candara" w:eastAsia="Times New Roman" w:hAnsi="Candara" w:cs="Arial"/>
          <w:b/>
          <w:lang w:eastAsia="it-IT"/>
        </w:rPr>
        <w:t xml:space="preserve"> </w:t>
      </w:r>
      <w:r w:rsidRPr="00095368">
        <w:rPr>
          <w:rFonts w:ascii="Candara" w:eastAsia="Times New Roman" w:hAnsi="Candara" w:cs="Arial"/>
          <w:lang w:eastAsia="it-IT"/>
        </w:rPr>
        <w:t>……………………………</w:t>
      </w:r>
    </w:p>
    <w:p w:rsidR="00095368" w:rsidRPr="00095368" w:rsidRDefault="00095368" w:rsidP="00095368">
      <w:pPr>
        <w:numPr>
          <w:ilvl w:val="0"/>
          <w:numId w:val="2"/>
        </w:numPr>
        <w:tabs>
          <w:tab w:val="left" w:pos="0"/>
        </w:tabs>
        <w:spacing w:before="60" w:after="0" w:line="240" w:lineRule="auto"/>
        <w:jc w:val="both"/>
        <w:rPr>
          <w:rFonts w:ascii="Candara" w:eastAsia="Times New Roman" w:hAnsi="Candara" w:cs="Arial"/>
          <w:b/>
          <w:lang w:eastAsia="it-IT"/>
        </w:rPr>
      </w:pPr>
      <w:r w:rsidRPr="00095368">
        <w:rPr>
          <w:rFonts w:ascii="Candara" w:eastAsia="Times New Roman" w:hAnsi="Candara" w:cs="Arial"/>
          <w:b/>
          <w:lang w:eastAsia="it-IT"/>
        </w:rPr>
        <w:t>N. ORE COMPESSIVE DI CIGD PREVISTE: …………</w:t>
      </w:r>
    </w:p>
    <w:p w:rsidR="00095368" w:rsidRDefault="00095368" w:rsidP="0009536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spacing w:before="60" w:after="0" w:line="240" w:lineRule="auto"/>
        <w:ind w:left="720"/>
        <w:jc w:val="both"/>
        <w:rPr>
          <w:rFonts w:ascii="Candara" w:eastAsia="Times New Roman" w:hAnsi="Candara" w:cs="Arial"/>
          <w:b/>
          <w:lang w:eastAsia="it-IT"/>
        </w:rPr>
      </w:pPr>
      <w:r w:rsidRPr="00095368">
        <w:rPr>
          <w:rFonts w:ascii="Candara" w:eastAsia="Times New Roman" w:hAnsi="Candara" w:cs="Arial"/>
          <w:b/>
          <w:lang w:eastAsia="it-IT"/>
        </w:rPr>
        <w:t>Il periodo richiesto non può eccedere il limite massimo del 31.</w:t>
      </w:r>
      <w:r w:rsidR="00C736E6">
        <w:rPr>
          <w:rFonts w:ascii="Candara" w:eastAsia="Times New Roman" w:hAnsi="Candara" w:cs="Arial"/>
          <w:b/>
          <w:lang w:eastAsia="it-IT"/>
        </w:rPr>
        <w:t>03</w:t>
      </w:r>
      <w:r w:rsidRPr="00095368">
        <w:rPr>
          <w:rFonts w:ascii="Candara" w:eastAsia="Times New Roman" w:hAnsi="Candara" w:cs="Arial"/>
          <w:b/>
          <w:lang w:eastAsia="it-IT"/>
        </w:rPr>
        <w:t>.201</w:t>
      </w:r>
      <w:r w:rsidR="00C736E6">
        <w:rPr>
          <w:rFonts w:ascii="Candara" w:eastAsia="Times New Roman" w:hAnsi="Candara" w:cs="Arial"/>
          <w:b/>
          <w:lang w:eastAsia="it-IT"/>
        </w:rPr>
        <w:t>4</w:t>
      </w:r>
    </w:p>
    <w:p w:rsidR="00EA1DB6" w:rsidRDefault="00EA1DB6" w:rsidP="00095368">
      <w:pPr>
        <w:tabs>
          <w:tab w:val="left" w:pos="0"/>
        </w:tabs>
        <w:spacing w:before="60" w:after="0" w:line="240" w:lineRule="auto"/>
        <w:jc w:val="both"/>
        <w:rPr>
          <w:rFonts w:ascii="Candara" w:eastAsia="Times New Roman" w:hAnsi="Candara" w:cs="Arial"/>
          <w:lang w:eastAsia="it-IT"/>
        </w:rPr>
      </w:pPr>
    </w:p>
    <w:p w:rsidR="00095368" w:rsidRPr="00095368" w:rsidRDefault="00095368" w:rsidP="00095368">
      <w:pPr>
        <w:tabs>
          <w:tab w:val="left" w:pos="0"/>
        </w:tabs>
        <w:spacing w:before="60" w:after="0" w:line="240" w:lineRule="auto"/>
        <w:jc w:val="both"/>
        <w:rPr>
          <w:rFonts w:ascii="Candara" w:eastAsia="Times New Roman" w:hAnsi="Candara" w:cs="Arial"/>
          <w:iCs/>
          <w:lang w:eastAsia="it-IT"/>
        </w:rPr>
      </w:pPr>
      <w:r w:rsidRPr="00095368">
        <w:rPr>
          <w:rFonts w:ascii="Candara" w:eastAsia="Times New Roman" w:hAnsi="Candara" w:cs="Arial"/>
          <w:lang w:eastAsia="it-IT"/>
        </w:rPr>
        <w:t>Il</w:t>
      </w:r>
      <w:r w:rsidRPr="00095368">
        <w:rPr>
          <w:rFonts w:ascii="Candara" w:eastAsia="Times New Roman" w:hAnsi="Candara" w:cs="Arial"/>
          <w:iCs/>
          <w:lang w:eastAsia="it-IT"/>
        </w:rPr>
        <w:t xml:space="preserve"> datore di lavoro richiederà all’INPS la seguente modalità di pagamento dell’indennità:</w:t>
      </w:r>
    </w:p>
    <w:p w:rsidR="00095368" w:rsidRPr="00095368" w:rsidRDefault="00095368" w:rsidP="00095368">
      <w:pPr>
        <w:spacing w:before="40" w:after="0" w:line="240" w:lineRule="auto"/>
        <w:ind w:left="357"/>
        <w:jc w:val="both"/>
        <w:rPr>
          <w:rFonts w:ascii="Candara" w:eastAsia="Times New Roman" w:hAnsi="Candara" w:cs="Arial"/>
          <w:lang w:eastAsia="it-IT"/>
        </w:rPr>
      </w:pPr>
      <w:r w:rsidRPr="00095368">
        <w:rPr>
          <w:rFonts w:ascii="Candara" w:eastAsia="Times New Roman" w:hAnsi="Candara" w:cs="Arial"/>
          <w:iCs/>
          <w:lang w:eastAsia="it-IT"/>
        </w:rPr>
        <w:sym w:font="Wingdings" w:char="F0A8"/>
      </w:r>
      <w:r w:rsidRPr="00095368">
        <w:rPr>
          <w:rFonts w:ascii="Candara" w:eastAsia="Times New Roman" w:hAnsi="Candara" w:cs="Arial"/>
          <w:iCs/>
          <w:lang w:eastAsia="it-IT"/>
        </w:rPr>
        <w:t xml:space="preserve"> </w:t>
      </w:r>
      <w:r w:rsidRPr="00095368">
        <w:rPr>
          <w:rFonts w:ascii="Candara" w:eastAsia="Times New Roman" w:hAnsi="Candara" w:cs="Arial"/>
          <w:lang w:eastAsia="it-IT"/>
        </w:rPr>
        <w:t>pagamento a conguaglio con anticipo del datore di lavoro</w:t>
      </w:r>
    </w:p>
    <w:p w:rsidR="00095368" w:rsidRPr="00095368" w:rsidRDefault="00095368" w:rsidP="00095368">
      <w:pPr>
        <w:spacing w:before="40" w:after="0" w:line="240" w:lineRule="auto"/>
        <w:ind w:left="357"/>
        <w:jc w:val="both"/>
        <w:rPr>
          <w:rFonts w:ascii="Candara" w:eastAsia="Times New Roman" w:hAnsi="Candara" w:cs="Arial"/>
          <w:lang w:eastAsia="it-IT"/>
        </w:rPr>
      </w:pPr>
      <w:r w:rsidRPr="00095368">
        <w:rPr>
          <w:rFonts w:ascii="Candara" w:eastAsia="Times New Roman" w:hAnsi="Candara" w:cs="Arial"/>
          <w:iCs/>
          <w:lang w:eastAsia="it-IT"/>
        </w:rPr>
        <w:sym w:font="Wingdings" w:char="F0A8"/>
      </w:r>
      <w:r w:rsidRPr="00095368">
        <w:rPr>
          <w:rFonts w:ascii="Candara" w:eastAsia="Times New Roman" w:hAnsi="Candara" w:cs="Arial"/>
          <w:iCs/>
          <w:lang w:eastAsia="it-IT"/>
        </w:rPr>
        <w:t xml:space="preserve"> </w:t>
      </w:r>
      <w:r w:rsidRPr="00095368">
        <w:rPr>
          <w:rFonts w:ascii="Candara" w:eastAsia="Times New Roman" w:hAnsi="Candara" w:cs="Arial"/>
          <w:lang w:eastAsia="it-IT"/>
        </w:rPr>
        <w:t>Pagamento diretto da parte dell’INPS ai lavoratori.</w:t>
      </w:r>
    </w:p>
    <w:p w:rsidR="00095368" w:rsidRPr="00095368" w:rsidRDefault="00095368" w:rsidP="00095368">
      <w:pPr>
        <w:spacing w:before="40" w:after="0" w:line="240" w:lineRule="auto"/>
        <w:ind w:left="357"/>
        <w:jc w:val="both"/>
        <w:rPr>
          <w:rFonts w:ascii="Candara" w:eastAsia="Times New Roman" w:hAnsi="Candara" w:cs="Arial"/>
          <w:lang w:eastAsia="it-IT"/>
        </w:rPr>
      </w:pPr>
    </w:p>
    <w:p w:rsidR="00095368" w:rsidRPr="00095368" w:rsidRDefault="00095368" w:rsidP="00095368">
      <w:pPr>
        <w:spacing w:after="0" w:line="360" w:lineRule="auto"/>
        <w:ind w:left="180"/>
        <w:jc w:val="both"/>
        <w:rPr>
          <w:rFonts w:ascii="Candara" w:eastAsia="Times New Roman" w:hAnsi="Candara" w:cs="Arial"/>
          <w:lang w:eastAsia="it-IT"/>
        </w:rPr>
      </w:pPr>
      <w:r w:rsidRPr="00095368">
        <w:rPr>
          <w:rFonts w:ascii="Candara" w:eastAsia="Times New Roman" w:hAnsi="Candara" w:cs="Arial"/>
          <w:lang w:eastAsia="it-IT"/>
        </w:rPr>
        <w:t>Letto, confermato e sottoscritto</w:t>
      </w:r>
    </w:p>
    <w:p w:rsidR="00095368" w:rsidRPr="00095368" w:rsidRDefault="00095368" w:rsidP="00095368">
      <w:pPr>
        <w:spacing w:after="0" w:line="360" w:lineRule="auto"/>
        <w:ind w:left="180"/>
        <w:jc w:val="both"/>
        <w:rPr>
          <w:rFonts w:ascii="Candara" w:eastAsia="Times New Roman" w:hAnsi="Candara" w:cs="Arial"/>
          <w:lang w:eastAsia="it-IT"/>
        </w:rPr>
      </w:pPr>
    </w:p>
    <w:tbl>
      <w:tblPr>
        <w:tblW w:w="0" w:type="auto"/>
        <w:tblLook w:val="01E0" w:firstRow="1" w:lastRow="1" w:firstColumn="1" w:lastColumn="1" w:noHBand="0" w:noVBand="0"/>
      </w:tblPr>
      <w:tblGrid>
        <w:gridCol w:w="4889"/>
        <w:gridCol w:w="4889"/>
      </w:tblGrid>
      <w:tr w:rsidR="00095368" w:rsidRPr="00095368" w:rsidTr="003B59E5">
        <w:tc>
          <w:tcPr>
            <w:tcW w:w="4889" w:type="dxa"/>
          </w:tcPr>
          <w:p w:rsidR="00095368" w:rsidRPr="00095368" w:rsidRDefault="00095368" w:rsidP="00095368">
            <w:pPr>
              <w:spacing w:after="0" w:line="360" w:lineRule="auto"/>
              <w:jc w:val="center"/>
              <w:rPr>
                <w:rFonts w:ascii="Candara" w:eastAsia="Times New Roman" w:hAnsi="Candara" w:cs="Arial"/>
                <w:lang w:eastAsia="it-IT"/>
              </w:rPr>
            </w:pPr>
            <w:r w:rsidRPr="00095368">
              <w:rPr>
                <w:rFonts w:ascii="Candara" w:eastAsia="Times New Roman" w:hAnsi="Candara" w:cs="Arial"/>
                <w:lang w:eastAsia="it-IT"/>
              </w:rPr>
              <w:t>Per il datore di lavoro</w:t>
            </w:r>
          </w:p>
          <w:p w:rsidR="00095368" w:rsidRPr="00095368" w:rsidRDefault="00095368" w:rsidP="00095368">
            <w:pPr>
              <w:spacing w:after="0" w:line="360" w:lineRule="auto"/>
              <w:jc w:val="center"/>
              <w:rPr>
                <w:rFonts w:ascii="Candara" w:eastAsia="Times New Roman" w:hAnsi="Candara" w:cs="Arial"/>
                <w:lang w:eastAsia="it-IT"/>
              </w:rPr>
            </w:pPr>
          </w:p>
          <w:p w:rsidR="00095368" w:rsidRPr="00095368" w:rsidRDefault="00095368" w:rsidP="00095368">
            <w:pPr>
              <w:spacing w:after="0" w:line="360" w:lineRule="auto"/>
              <w:jc w:val="center"/>
              <w:rPr>
                <w:rFonts w:ascii="Candara" w:eastAsia="Times New Roman" w:hAnsi="Candara" w:cs="Arial"/>
                <w:lang w:eastAsia="it-IT"/>
              </w:rPr>
            </w:pPr>
          </w:p>
        </w:tc>
        <w:tc>
          <w:tcPr>
            <w:tcW w:w="4889" w:type="dxa"/>
          </w:tcPr>
          <w:p w:rsidR="00095368" w:rsidRPr="00095368" w:rsidRDefault="00095368" w:rsidP="00095368">
            <w:pPr>
              <w:spacing w:after="0" w:line="360" w:lineRule="auto"/>
              <w:jc w:val="center"/>
              <w:rPr>
                <w:rFonts w:ascii="Candara" w:eastAsia="Times New Roman" w:hAnsi="Candara" w:cs="Arial"/>
                <w:lang w:eastAsia="it-IT"/>
              </w:rPr>
            </w:pPr>
            <w:r w:rsidRPr="00095368">
              <w:rPr>
                <w:rFonts w:ascii="Candara" w:eastAsia="Times New Roman" w:hAnsi="Candara" w:cs="Arial"/>
                <w:lang w:eastAsia="it-IT"/>
              </w:rPr>
              <w:t>Per le Organizzazioni sindacali dei lavoratori</w:t>
            </w:r>
          </w:p>
        </w:tc>
      </w:tr>
      <w:tr w:rsidR="00095368" w:rsidRPr="00095368" w:rsidTr="003B59E5">
        <w:tc>
          <w:tcPr>
            <w:tcW w:w="4889" w:type="dxa"/>
          </w:tcPr>
          <w:p w:rsidR="00095368" w:rsidRPr="00095368" w:rsidRDefault="00095368" w:rsidP="00095368">
            <w:pPr>
              <w:spacing w:after="0" w:line="360" w:lineRule="auto"/>
              <w:jc w:val="center"/>
              <w:rPr>
                <w:rFonts w:ascii="Candara" w:eastAsia="Times New Roman" w:hAnsi="Candara" w:cs="Arial"/>
                <w:lang w:eastAsia="it-IT"/>
              </w:rPr>
            </w:pPr>
            <w:r w:rsidRPr="00095368">
              <w:rPr>
                <w:rFonts w:ascii="Candara" w:eastAsia="Times New Roman" w:hAnsi="Candara" w:cs="Arial"/>
                <w:lang w:eastAsia="it-IT"/>
              </w:rPr>
              <w:t>Per l’Ass.ne di categoria dei datori di lavoro</w:t>
            </w:r>
          </w:p>
        </w:tc>
        <w:tc>
          <w:tcPr>
            <w:tcW w:w="4889" w:type="dxa"/>
          </w:tcPr>
          <w:p w:rsidR="00095368" w:rsidRPr="00095368" w:rsidRDefault="00095368" w:rsidP="00095368">
            <w:pPr>
              <w:spacing w:after="0" w:line="360" w:lineRule="auto"/>
              <w:jc w:val="center"/>
              <w:rPr>
                <w:rFonts w:ascii="Candara" w:eastAsia="Times New Roman" w:hAnsi="Candara" w:cs="Arial"/>
                <w:lang w:eastAsia="it-IT"/>
              </w:rPr>
            </w:pPr>
          </w:p>
        </w:tc>
      </w:tr>
    </w:tbl>
    <w:p w:rsidR="00095368" w:rsidRPr="00095368" w:rsidRDefault="00095368" w:rsidP="00095368">
      <w:pPr>
        <w:spacing w:after="0" w:line="360" w:lineRule="auto"/>
        <w:ind w:left="180"/>
        <w:jc w:val="both"/>
        <w:rPr>
          <w:rFonts w:ascii="Candara" w:eastAsia="Times New Roman" w:hAnsi="Candara" w:cs="Arial"/>
          <w:lang w:eastAsia="it-IT"/>
        </w:rPr>
      </w:pPr>
    </w:p>
    <w:p w:rsidR="00095368" w:rsidRPr="00095368" w:rsidRDefault="00095368" w:rsidP="00095368">
      <w:pPr>
        <w:spacing w:after="0" w:line="240" w:lineRule="auto"/>
        <w:jc w:val="both"/>
        <w:rPr>
          <w:rFonts w:ascii="Candara" w:eastAsia="Times New Roman" w:hAnsi="Candara" w:cs="Arial"/>
          <w:lang w:eastAsia="it-IT"/>
        </w:rPr>
      </w:pPr>
      <w:r w:rsidRPr="00095368">
        <w:rPr>
          <w:rFonts w:ascii="Candara" w:eastAsia="Times New Roman" w:hAnsi="Candara" w:cs="Arial"/>
          <w:lang w:eastAsia="it-IT"/>
        </w:rPr>
        <w:t>Eventuale allegato alla domanda on line  piano di realizzazione del percorso di formazione/riqualificazione o di ricollocazione</w:t>
      </w:r>
      <w:r w:rsidRPr="00095368">
        <w:rPr>
          <w:rFonts w:ascii="Candara" w:eastAsia="Times New Roman" w:hAnsi="Candara" w:cs="Arial"/>
          <w:lang w:eastAsia="it-IT"/>
        </w:rPr>
        <w:tab/>
      </w:r>
      <w:r w:rsidRPr="00095368">
        <w:rPr>
          <w:rFonts w:ascii="Candara" w:eastAsia="Times New Roman" w:hAnsi="Candara" w:cs="Arial"/>
          <w:lang w:eastAsia="it-IT"/>
        </w:rPr>
        <w:tab/>
      </w:r>
      <w:bookmarkStart w:id="0" w:name="_GoBack"/>
      <w:r w:rsidRPr="00095368">
        <w:rPr>
          <w:rFonts w:ascii="Candara" w:eastAsia="Times New Roman" w:hAnsi="Candara" w:cs="Arial"/>
          <w:lang w:eastAsia="it-IT"/>
        </w:rPr>
        <w:t xml:space="preserve">SI    </w:t>
      </w:r>
      <w:r w:rsidRPr="00095368">
        <w:rPr>
          <w:rFonts w:ascii="Candara" w:eastAsia="Times New Roman" w:hAnsi="Candara" w:cs="Arial"/>
          <w:lang w:eastAsia="it-IT"/>
        </w:rPr>
        <w:sym w:font="Webdings" w:char="F063"/>
      </w:r>
      <w:r w:rsidRPr="00095368">
        <w:rPr>
          <w:rFonts w:ascii="Candara" w:eastAsia="Times New Roman" w:hAnsi="Candara" w:cs="Arial"/>
          <w:lang w:eastAsia="it-IT"/>
        </w:rPr>
        <w:t xml:space="preserve">   NO </w:t>
      </w:r>
      <w:r w:rsidRPr="00095368">
        <w:rPr>
          <w:rFonts w:ascii="Candara" w:eastAsia="Times New Roman" w:hAnsi="Candara" w:cs="Arial"/>
          <w:lang w:eastAsia="it-IT"/>
        </w:rPr>
        <w:sym w:font="Webdings" w:char="F063"/>
      </w:r>
      <w:bookmarkEnd w:id="0"/>
    </w:p>
    <w:p w:rsidR="00095368" w:rsidRPr="00095368" w:rsidRDefault="00095368" w:rsidP="000953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ndara" w:eastAsia="Times New Roman" w:hAnsi="Candara" w:cs="Times New Roman"/>
          <w:lang w:eastAsia="it-IT"/>
        </w:rPr>
      </w:pPr>
    </w:p>
    <w:p w:rsidR="00B615C1" w:rsidRDefault="00B615C1"/>
    <w:sectPr w:rsidR="00B615C1">
      <w:footnotePr>
        <w:pos w:val="beneathText"/>
      </w:footnotePr>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4B"/>
    <w:multiLevelType w:val="hybridMultilevel"/>
    <w:tmpl w:val="0FAEF6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03628CF"/>
    <w:multiLevelType w:val="hybridMultilevel"/>
    <w:tmpl w:val="F7E6BAEE"/>
    <w:lvl w:ilvl="0" w:tplc="AA341D36">
      <w:start w:val="1"/>
      <w:numFmt w:val="bullet"/>
      <w:lvlText w:val="-"/>
      <w:lvlJc w:val="left"/>
      <w:pPr>
        <w:tabs>
          <w:tab w:val="num" w:pos="717"/>
        </w:tabs>
        <w:ind w:left="717" w:hanging="360"/>
      </w:pPr>
      <w:rPr>
        <w:rFonts w:ascii="Garamond" w:eastAsia="Times New Roman" w:hAnsi="Garamond" w:cs="Verdana" w:hint="default"/>
      </w:rPr>
    </w:lvl>
    <w:lvl w:ilvl="1" w:tplc="04100003" w:tentative="1">
      <w:start w:val="1"/>
      <w:numFmt w:val="bullet"/>
      <w:lvlText w:val="o"/>
      <w:lvlJc w:val="left"/>
      <w:pPr>
        <w:tabs>
          <w:tab w:val="num" w:pos="1437"/>
        </w:tabs>
        <w:ind w:left="1437" w:hanging="360"/>
      </w:pPr>
      <w:rPr>
        <w:rFonts w:ascii="Courier New" w:hAnsi="Courier New" w:cs="Symbol"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Symbol"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Symbol"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2">
    <w:nsid w:val="42574979"/>
    <w:multiLevelType w:val="hybridMultilevel"/>
    <w:tmpl w:val="73D4E772"/>
    <w:lvl w:ilvl="0" w:tplc="D7383090">
      <w:numFmt w:val="bullet"/>
      <w:lvlText w:val="-"/>
      <w:lvlJc w:val="left"/>
      <w:pPr>
        <w:tabs>
          <w:tab w:val="num" w:pos="927"/>
        </w:tabs>
        <w:ind w:left="927" w:hanging="360"/>
      </w:pPr>
      <w:rPr>
        <w:rFonts w:ascii="Calibri" w:eastAsia="Times New Roman" w:hAnsi="Calibri" w:cs="Verdana" w:hint="default"/>
      </w:rPr>
    </w:lvl>
    <w:lvl w:ilvl="1" w:tplc="04100003" w:tentative="1">
      <w:start w:val="1"/>
      <w:numFmt w:val="bullet"/>
      <w:lvlText w:val="o"/>
      <w:lvlJc w:val="left"/>
      <w:pPr>
        <w:tabs>
          <w:tab w:val="num" w:pos="1647"/>
        </w:tabs>
        <w:ind w:left="1647" w:hanging="360"/>
      </w:pPr>
      <w:rPr>
        <w:rFonts w:ascii="Courier New" w:hAnsi="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3">
    <w:nsid w:val="6F6557F4"/>
    <w:multiLevelType w:val="hybridMultilevel"/>
    <w:tmpl w:val="FDE4A508"/>
    <w:lvl w:ilvl="0" w:tplc="D738309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368"/>
    <w:rsid w:val="00095368"/>
    <w:rsid w:val="00330970"/>
    <w:rsid w:val="00447A23"/>
    <w:rsid w:val="00770B1A"/>
    <w:rsid w:val="009850B8"/>
    <w:rsid w:val="009E6FB1"/>
    <w:rsid w:val="00A22996"/>
    <w:rsid w:val="00B615C1"/>
    <w:rsid w:val="00C736E6"/>
    <w:rsid w:val="00CC3B38"/>
    <w:rsid w:val="00EA1D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85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095368"/>
    <w:rPr>
      <w:i/>
      <w:iCs/>
      <w:color w:val="808080" w:themeColor="text1" w:themeTint="7F"/>
    </w:rPr>
  </w:style>
  <w:style w:type="paragraph" w:styleId="Paragrafoelenco">
    <w:name w:val="List Paragraph"/>
    <w:basedOn w:val="Normale"/>
    <w:uiPriority w:val="34"/>
    <w:qFormat/>
    <w:rsid w:val="00330970"/>
    <w:pPr>
      <w:ind w:left="720"/>
      <w:contextualSpacing/>
    </w:pPr>
  </w:style>
  <w:style w:type="character" w:customStyle="1" w:styleId="Titolo1Carattere">
    <w:name w:val="Titolo 1 Carattere"/>
    <w:basedOn w:val="Carpredefinitoparagrafo"/>
    <w:link w:val="Titolo1"/>
    <w:uiPriority w:val="9"/>
    <w:rsid w:val="009850B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85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095368"/>
    <w:rPr>
      <w:i/>
      <w:iCs/>
      <w:color w:val="808080" w:themeColor="text1" w:themeTint="7F"/>
    </w:rPr>
  </w:style>
  <w:style w:type="paragraph" w:styleId="Paragrafoelenco">
    <w:name w:val="List Paragraph"/>
    <w:basedOn w:val="Normale"/>
    <w:uiPriority w:val="34"/>
    <w:qFormat/>
    <w:rsid w:val="00330970"/>
    <w:pPr>
      <w:ind w:left="720"/>
      <w:contextualSpacing/>
    </w:pPr>
  </w:style>
  <w:style w:type="character" w:customStyle="1" w:styleId="Titolo1Carattere">
    <w:name w:val="Titolo 1 Carattere"/>
    <w:basedOn w:val="Carpredefinitoparagrafo"/>
    <w:link w:val="Titolo1"/>
    <w:uiPriority w:val="9"/>
    <w:rsid w:val="009850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734</Words>
  <Characters>4187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De Stefano</dc:creator>
  <cp:lastModifiedBy>Olga Corsini</cp:lastModifiedBy>
  <cp:revision>10</cp:revision>
  <dcterms:created xsi:type="dcterms:W3CDTF">2014-01-03T16:59:00Z</dcterms:created>
  <dcterms:modified xsi:type="dcterms:W3CDTF">2014-01-07T15:58:00Z</dcterms:modified>
</cp:coreProperties>
</file>